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C06" w:rsidRPr="00D91261" w:rsidRDefault="003D5734" w:rsidP="009E0C06">
      <w:pPr>
        <w:spacing w:line="480" w:lineRule="auto"/>
        <w:rPr>
          <w:rFonts w:ascii="Times New Roman" w:hAnsi="Times New Roman" w:cs="Times New Roman"/>
          <w:sz w:val="24"/>
          <w:szCs w:val="24"/>
        </w:rPr>
      </w:pPr>
      <w:r w:rsidRPr="00D91261">
        <w:rPr>
          <w:rFonts w:ascii="Times New Roman" w:hAnsi="Times New Roman" w:cs="Times New Roman"/>
          <w:sz w:val="24"/>
          <w:szCs w:val="24"/>
        </w:rPr>
        <w:tab/>
      </w:r>
    </w:p>
    <w:p w:rsidR="009E0C06" w:rsidRPr="00D91261" w:rsidRDefault="009E0C06" w:rsidP="009E0C06">
      <w:pPr>
        <w:spacing w:line="480" w:lineRule="auto"/>
        <w:rPr>
          <w:rFonts w:ascii="Times New Roman" w:hAnsi="Times New Roman" w:cs="Times New Roman"/>
          <w:sz w:val="24"/>
          <w:szCs w:val="24"/>
        </w:rPr>
      </w:pPr>
    </w:p>
    <w:p w:rsidR="009E0C06" w:rsidRPr="00D91261" w:rsidRDefault="003D5734" w:rsidP="009E0C06">
      <w:pPr>
        <w:spacing w:line="480" w:lineRule="auto"/>
        <w:jc w:val="center"/>
        <w:rPr>
          <w:rFonts w:ascii="Times New Roman" w:hAnsi="Times New Roman" w:cs="Times New Roman"/>
          <w:sz w:val="24"/>
          <w:szCs w:val="24"/>
        </w:rPr>
      </w:pPr>
      <w:r w:rsidRPr="00D91261">
        <w:rPr>
          <w:rFonts w:ascii="Times New Roman" w:hAnsi="Times New Roman" w:cs="Times New Roman"/>
          <w:sz w:val="24"/>
          <w:szCs w:val="24"/>
        </w:rPr>
        <w:t>Name</w:t>
      </w:r>
    </w:p>
    <w:p w:rsidR="009E0C06" w:rsidRPr="00D91261" w:rsidRDefault="003D5734" w:rsidP="009E0C06">
      <w:pPr>
        <w:spacing w:line="480" w:lineRule="auto"/>
        <w:jc w:val="center"/>
        <w:rPr>
          <w:rFonts w:ascii="Times New Roman" w:hAnsi="Times New Roman" w:cs="Times New Roman"/>
          <w:sz w:val="24"/>
          <w:szCs w:val="24"/>
        </w:rPr>
      </w:pPr>
      <w:r w:rsidRPr="00D91261">
        <w:rPr>
          <w:rFonts w:ascii="Times New Roman" w:hAnsi="Times New Roman" w:cs="Times New Roman"/>
          <w:sz w:val="24"/>
          <w:szCs w:val="24"/>
        </w:rPr>
        <w:t>Institution</w:t>
      </w:r>
    </w:p>
    <w:p w:rsidR="009E0C06" w:rsidRPr="00D91261" w:rsidRDefault="003D5734" w:rsidP="009E0C06">
      <w:pPr>
        <w:spacing w:line="480" w:lineRule="auto"/>
        <w:jc w:val="center"/>
        <w:rPr>
          <w:rFonts w:ascii="Times New Roman" w:hAnsi="Times New Roman" w:cs="Times New Roman"/>
          <w:sz w:val="24"/>
          <w:szCs w:val="24"/>
        </w:rPr>
      </w:pPr>
      <w:r w:rsidRPr="00D91261">
        <w:rPr>
          <w:rFonts w:ascii="Times New Roman" w:hAnsi="Times New Roman" w:cs="Times New Roman"/>
          <w:sz w:val="24"/>
          <w:szCs w:val="24"/>
        </w:rPr>
        <w:t>Date</w:t>
      </w:r>
    </w:p>
    <w:p w:rsidR="009E0C06" w:rsidRPr="00D91261" w:rsidRDefault="003D5734" w:rsidP="009E0C06">
      <w:pPr>
        <w:spacing w:line="480" w:lineRule="auto"/>
        <w:jc w:val="center"/>
        <w:rPr>
          <w:rFonts w:ascii="Times New Roman" w:hAnsi="Times New Roman" w:cs="Times New Roman"/>
          <w:sz w:val="24"/>
          <w:szCs w:val="24"/>
        </w:rPr>
      </w:pPr>
      <w:r w:rsidRPr="00D91261">
        <w:rPr>
          <w:rFonts w:ascii="Times New Roman" w:hAnsi="Times New Roman" w:cs="Times New Roman"/>
          <w:sz w:val="24"/>
          <w:szCs w:val="24"/>
        </w:rPr>
        <w:t>English</w:t>
      </w:r>
    </w:p>
    <w:p w:rsidR="009E0C06" w:rsidRPr="00D91261" w:rsidRDefault="009E0C06" w:rsidP="009E0C06">
      <w:pPr>
        <w:spacing w:line="480" w:lineRule="auto"/>
        <w:jc w:val="center"/>
        <w:rPr>
          <w:rFonts w:ascii="Times New Roman" w:hAnsi="Times New Roman" w:cs="Times New Roman"/>
          <w:sz w:val="24"/>
          <w:szCs w:val="24"/>
        </w:rPr>
      </w:pPr>
    </w:p>
    <w:p w:rsidR="009E0C06" w:rsidRPr="00D91261" w:rsidRDefault="009E0C06" w:rsidP="009E0C06">
      <w:pPr>
        <w:spacing w:line="480" w:lineRule="auto"/>
        <w:jc w:val="center"/>
        <w:rPr>
          <w:rFonts w:ascii="Times New Roman" w:hAnsi="Times New Roman" w:cs="Times New Roman"/>
          <w:sz w:val="24"/>
          <w:szCs w:val="24"/>
        </w:rPr>
      </w:pPr>
    </w:p>
    <w:p w:rsidR="009E0C06" w:rsidRPr="00D91261" w:rsidRDefault="009E0C06" w:rsidP="009E0C06">
      <w:pPr>
        <w:spacing w:line="480" w:lineRule="auto"/>
        <w:jc w:val="center"/>
        <w:rPr>
          <w:rFonts w:ascii="Times New Roman" w:hAnsi="Times New Roman" w:cs="Times New Roman"/>
          <w:sz w:val="24"/>
          <w:szCs w:val="24"/>
        </w:rPr>
      </w:pPr>
    </w:p>
    <w:p w:rsidR="009E0C06" w:rsidRPr="00D91261" w:rsidRDefault="009E0C06" w:rsidP="009E0C06">
      <w:pPr>
        <w:spacing w:line="480" w:lineRule="auto"/>
        <w:jc w:val="center"/>
        <w:rPr>
          <w:rFonts w:ascii="Times New Roman" w:hAnsi="Times New Roman" w:cs="Times New Roman"/>
          <w:sz w:val="24"/>
          <w:szCs w:val="24"/>
        </w:rPr>
      </w:pPr>
    </w:p>
    <w:p w:rsidR="009E0C06" w:rsidRPr="00D91261" w:rsidRDefault="009E0C06" w:rsidP="009E0C06">
      <w:pPr>
        <w:spacing w:line="480" w:lineRule="auto"/>
        <w:jc w:val="center"/>
        <w:rPr>
          <w:rFonts w:ascii="Times New Roman" w:hAnsi="Times New Roman" w:cs="Times New Roman"/>
          <w:sz w:val="24"/>
          <w:szCs w:val="24"/>
        </w:rPr>
      </w:pPr>
    </w:p>
    <w:p w:rsidR="009E0C06" w:rsidRPr="00D91261" w:rsidRDefault="009E0C06" w:rsidP="009E0C06">
      <w:pPr>
        <w:spacing w:line="480" w:lineRule="auto"/>
        <w:jc w:val="center"/>
        <w:rPr>
          <w:rFonts w:ascii="Times New Roman" w:hAnsi="Times New Roman" w:cs="Times New Roman"/>
          <w:sz w:val="24"/>
          <w:szCs w:val="24"/>
        </w:rPr>
      </w:pPr>
    </w:p>
    <w:p w:rsidR="009E0C06" w:rsidRPr="00D91261" w:rsidRDefault="009E0C06" w:rsidP="009E0C06">
      <w:pPr>
        <w:spacing w:line="480" w:lineRule="auto"/>
        <w:jc w:val="center"/>
        <w:rPr>
          <w:rFonts w:ascii="Times New Roman" w:hAnsi="Times New Roman" w:cs="Times New Roman"/>
          <w:sz w:val="24"/>
          <w:szCs w:val="24"/>
        </w:rPr>
      </w:pPr>
    </w:p>
    <w:p w:rsidR="009E0C06" w:rsidRPr="00D91261" w:rsidRDefault="009E0C06" w:rsidP="009E0C06">
      <w:pPr>
        <w:spacing w:line="480" w:lineRule="auto"/>
        <w:jc w:val="center"/>
        <w:rPr>
          <w:rFonts w:ascii="Times New Roman" w:hAnsi="Times New Roman" w:cs="Times New Roman"/>
          <w:sz w:val="24"/>
          <w:szCs w:val="24"/>
        </w:rPr>
      </w:pPr>
    </w:p>
    <w:p w:rsidR="009E0C06" w:rsidRPr="00D91261" w:rsidRDefault="009E0C06" w:rsidP="009E0C06">
      <w:pPr>
        <w:spacing w:line="480" w:lineRule="auto"/>
        <w:jc w:val="center"/>
        <w:rPr>
          <w:rFonts w:ascii="Times New Roman" w:hAnsi="Times New Roman" w:cs="Times New Roman"/>
          <w:sz w:val="24"/>
          <w:szCs w:val="24"/>
        </w:rPr>
      </w:pPr>
    </w:p>
    <w:p w:rsidR="009E0C06" w:rsidRPr="00D91261" w:rsidRDefault="009E0C06" w:rsidP="009E0C06">
      <w:pPr>
        <w:spacing w:line="480" w:lineRule="auto"/>
        <w:jc w:val="center"/>
        <w:rPr>
          <w:rFonts w:ascii="Times New Roman" w:hAnsi="Times New Roman" w:cs="Times New Roman"/>
          <w:sz w:val="24"/>
          <w:szCs w:val="24"/>
        </w:rPr>
      </w:pPr>
    </w:p>
    <w:p w:rsidR="009E0C06" w:rsidRPr="00D91261" w:rsidRDefault="009E0C06" w:rsidP="009E0C06">
      <w:pPr>
        <w:spacing w:line="480" w:lineRule="auto"/>
        <w:jc w:val="center"/>
        <w:rPr>
          <w:rFonts w:ascii="Times New Roman" w:hAnsi="Times New Roman" w:cs="Times New Roman"/>
          <w:sz w:val="24"/>
          <w:szCs w:val="24"/>
        </w:rPr>
      </w:pPr>
    </w:p>
    <w:p w:rsidR="005477C3" w:rsidRPr="00D91261" w:rsidRDefault="003D5734" w:rsidP="009E0C06">
      <w:pPr>
        <w:spacing w:line="480" w:lineRule="auto"/>
        <w:ind w:firstLine="720"/>
        <w:rPr>
          <w:rFonts w:ascii="Times New Roman" w:hAnsi="Times New Roman" w:cs="Times New Roman"/>
          <w:sz w:val="24"/>
          <w:szCs w:val="24"/>
        </w:rPr>
      </w:pPr>
      <w:r w:rsidRPr="00D91261">
        <w:rPr>
          <w:rFonts w:ascii="Times New Roman" w:hAnsi="Times New Roman" w:cs="Times New Roman"/>
          <w:sz w:val="24"/>
          <w:szCs w:val="24"/>
        </w:rPr>
        <w:lastRenderedPageBreak/>
        <w:t xml:space="preserve">In the article “The Marine Corps Battles for its Identity, Over Women in Boot Camp” by Thomas Gibbons-Neff, </w:t>
      </w:r>
      <w:r w:rsidR="00267DDE">
        <w:rPr>
          <w:rFonts w:ascii="Times New Roman" w:hAnsi="Times New Roman" w:cs="Times New Roman"/>
          <w:sz w:val="24"/>
          <w:szCs w:val="24"/>
        </w:rPr>
        <w:t>in recent months there has b</w:t>
      </w:r>
      <w:r w:rsidR="0015462C">
        <w:rPr>
          <w:rFonts w:ascii="Times New Roman" w:hAnsi="Times New Roman" w:cs="Times New Roman"/>
          <w:sz w:val="24"/>
          <w:szCs w:val="24"/>
        </w:rPr>
        <w:t>een a push by lawmakers to placing in the platoons that are same for women and men</w:t>
      </w:r>
      <w:r w:rsidR="005E11D7" w:rsidRPr="00D91261">
        <w:rPr>
          <w:rFonts w:ascii="Times New Roman" w:hAnsi="Times New Roman" w:cs="Times New Roman"/>
          <w:sz w:val="24"/>
          <w:szCs w:val="24"/>
        </w:rPr>
        <w:t xml:space="preserve">. However, how the Marines will be made by the Corps is the identity struggle which is the latest. </w:t>
      </w:r>
      <w:r w:rsidR="005E11D7" w:rsidRPr="00D91261">
        <w:rPr>
          <w:rFonts w:ascii="Times New Roman" w:hAnsi="Times New Roman" w:cs="Times New Roman"/>
          <w:sz w:val="24"/>
          <w:szCs w:val="24"/>
          <w:u w:val="single"/>
        </w:rPr>
        <w:t>Having already well-practiced in other military, the Marines resisted placing</w:t>
      </w:r>
      <w:r w:rsidR="0015462C">
        <w:rPr>
          <w:rFonts w:ascii="Times New Roman" w:hAnsi="Times New Roman" w:cs="Times New Roman"/>
          <w:sz w:val="24"/>
          <w:szCs w:val="24"/>
          <w:u w:val="single"/>
        </w:rPr>
        <w:t xml:space="preserve"> same platoons both women and men</w:t>
      </w:r>
      <w:r w:rsidR="005E11D7" w:rsidRPr="00D91261">
        <w:rPr>
          <w:rFonts w:ascii="Times New Roman" w:hAnsi="Times New Roman" w:cs="Times New Roman"/>
          <w:sz w:val="24"/>
          <w:szCs w:val="24"/>
          <w:u w:val="single"/>
        </w:rPr>
        <w:t>.</w:t>
      </w:r>
      <w:r w:rsidR="005E11D7" w:rsidRPr="00D91261">
        <w:rPr>
          <w:rFonts w:ascii="Times New Roman" w:hAnsi="Times New Roman" w:cs="Times New Roman"/>
          <w:sz w:val="24"/>
          <w:szCs w:val="24"/>
        </w:rPr>
        <w:t xml:space="preserve"> Recruits were closely watched by drill instructors where both </w:t>
      </w:r>
      <w:r w:rsidR="00C0057D" w:rsidRPr="00D91261">
        <w:rPr>
          <w:rFonts w:ascii="Times New Roman" w:hAnsi="Times New Roman" w:cs="Times New Roman"/>
          <w:sz w:val="24"/>
          <w:szCs w:val="24"/>
        </w:rPr>
        <w:t>men</w:t>
      </w:r>
      <w:r w:rsidR="005E11D7" w:rsidRPr="00D91261">
        <w:rPr>
          <w:rFonts w:ascii="Times New Roman" w:hAnsi="Times New Roman" w:cs="Times New Roman"/>
          <w:sz w:val="24"/>
          <w:szCs w:val="24"/>
        </w:rPr>
        <w:t xml:space="preserve"> and women sometimes </w:t>
      </w:r>
      <w:r w:rsidR="00C0057D" w:rsidRPr="00D91261">
        <w:rPr>
          <w:rFonts w:ascii="Times New Roman" w:hAnsi="Times New Roman" w:cs="Times New Roman"/>
          <w:sz w:val="24"/>
          <w:szCs w:val="24"/>
        </w:rPr>
        <w:t>trained</w:t>
      </w:r>
      <w:r w:rsidR="005E11D7" w:rsidRPr="00D91261">
        <w:rPr>
          <w:rFonts w:ascii="Times New Roman" w:hAnsi="Times New Roman" w:cs="Times New Roman"/>
          <w:sz w:val="24"/>
          <w:szCs w:val="24"/>
        </w:rPr>
        <w:t xml:space="preserve"> </w:t>
      </w:r>
      <w:r w:rsidR="0015462C">
        <w:rPr>
          <w:rFonts w:ascii="Times New Roman" w:hAnsi="Times New Roman" w:cs="Times New Roman"/>
          <w:sz w:val="24"/>
          <w:szCs w:val="24"/>
        </w:rPr>
        <w:t>close to each other</w:t>
      </w:r>
      <w:r w:rsidR="005E11D7" w:rsidRPr="00D91261">
        <w:rPr>
          <w:rFonts w:ascii="Times New Roman" w:hAnsi="Times New Roman" w:cs="Times New Roman"/>
          <w:sz w:val="24"/>
          <w:szCs w:val="24"/>
        </w:rPr>
        <w:t xml:space="preserve"> </w:t>
      </w:r>
      <w:r w:rsidR="00C0057D" w:rsidRPr="00D91261">
        <w:rPr>
          <w:rFonts w:ascii="Times New Roman" w:hAnsi="Times New Roman" w:cs="Times New Roman"/>
          <w:sz w:val="24"/>
          <w:szCs w:val="24"/>
        </w:rPr>
        <w:t>but they rarely spoke until the tra</w:t>
      </w:r>
      <w:r w:rsidR="0015462C">
        <w:rPr>
          <w:rFonts w:ascii="Times New Roman" w:hAnsi="Times New Roman" w:cs="Times New Roman"/>
          <w:sz w:val="24"/>
          <w:szCs w:val="24"/>
        </w:rPr>
        <w:t>ining last days. Both</w:t>
      </w:r>
      <w:r w:rsidR="00C0057D" w:rsidRPr="00D91261">
        <w:rPr>
          <w:rFonts w:ascii="Times New Roman" w:hAnsi="Times New Roman" w:cs="Times New Roman"/>
          <w:sz w:val="24"/>
          <w:szCs w:val="24"/>
        </w:rPr>
        <w:t xml:space="preserve"> were prohibited</w:t>
      </w:r>
      <w:r w:rsidR="0015462C">
        <w:rPr>
          <w:rFonts w:ascii="Times New Roman" w:hAnsi="Times New Roman" w:cs="Times New Roman"/>
          <w:sz w:val="24"/>
          <w:szCs w:val="24"/>
        </w:rPr>
        <w:t xml:space="preserve"> few years back from speaking with each other</w:t>
      </w:r>
      <w:r w:rsidR="00C0057D" w:rsidRPr="00D91261">
        <w:rPr>
          <w:rFonts w:ascii="Times New Roman" w:hAnsi="Times New Roman" w:cs="Times New Roman"/>
          <w:sz w:val="24"/>
          <w:szCs w:val="24"/>
        </w:rPr>
        <w:t xml:space="preserve">. Gender among the recruits remains separated by martial arts despite recruits training feet apart. Individual platoons are only made up of only women or only men and recruits sleep, wake and train together. The ecosystems of recruits are their sleeping quarters and they are the cornerstones for the identity of Marines. The beating heart of the Marine Corps is Paris Island and its traditions. The final test for recruits is 54-hours Crucible and gender-inclusive during Crucible for the first time is put by recruits. In women integration, the Marines have lagged when compared with other military branches as out of 185,000 Marines in the Corps, women are just 9%. </w:t>
      </w:r>
      <w:r w:rsidRPr="00D91261">
        <w:rPr>
          <w:rFonts w:ascii="Times New Roman" w:hAnsi="Times New Roman" w:cs="Times New Roman"/>
          <w:sz w:val="24"/>
          <w:szCs w:val="24"/>
        </w:rPr>
        <w:t xml:space="preserve">Gender views are not shared inherently due to the young age of every Marine graduating class. </w:t>
      </w:r>
    </w:p>
    <w:p w:rsidR="008521AF" w:rsidRPr="00D91261" w:rsidRDefault="003D5734" w:rsidP="009E0C06">
      <w:pPr>
        <w:spacing w:line="480" w:lineRule="auto"/>
        <w:rPr>
          <w:rFonts w:ascii="Times New Roman" w:hAnsi="Times New Roman" w:cs="Times New Roman"/>
          <w:sz w:val="24"/>
          <w:szCs w:val="24"/>
        </w:rPr>
      </w:pPr>
      <w:r w:rsidRPr="00D91261">
        <w:rPr>
          <w:rFonts w:ascii="Times New Roman" w:hAnsi="Times New Roman" w:cs="Times New Roman"/>
          <w:sz w:val="24"/>
          <w:szCs w:val="24"/>
        </w:rPr>
        <w:tab/>
        <w:t xml:space="preserve">I agree with the insights of the author. It </w:t>
      </w:r>
      <w:r w:rsidR="00097D86" w:rsidRPr="00D91261">
        <w:rPr>
          <w:rFonts w:ascii="Times New Roman" w:hAnsi="Times New Roman" w:cs="Times New Roman"/>
          <w:sz w:val="24"/>
          <w:szCs w:val="24"/>
        </w:rPr>
        <w:t>i</w:t>
      </w:r>
      <w:r w:rsidRPr="00D91261">
        <w:rPr>
          <w:rFonts w:ascii="Times New Roman" w:hAnsi="Times New Roman" w:cs="Times New Roman"/>
          <w:sz w:val="24"/>
          <w:szCs w:val="24"/>
        </w:rPr>
        <w:t>s high time both men and women should be combined in the same training platoons.</w:t>
      </w:r>
      <w:r w:rsidR="00097D86" w:rsidRPr="00D91261">
        <w:rPr>
          <w:rFonts w:ascii="Times New Roman" w:hAnsi="Times New Roman" w:cs="Times New Roman"/>
          <w:sz w:val="24"/>
          <w:szCs w:val="24"/>
        </w:rPr>
        <w:t xml:space="preserve"> They work in </w:t>
      </w:r>
      <w:r w:rsidR="00097D86" w:rsidRPr="00D91261">
        <w:rPr>
          <w:rFonts w:ascii="Times New Roman" w:hAnsi="Times New Roman" w:cs="Times New Roman"/>
          <w:sz w:val="24"/>
          <w:szCs w:val="24"/>
          <w:u w:val="single"/>
        </w:rPr>
        <w:t>helping</w:t>
      </w:r>
      <w:r w:rsidR="00097D86" w:rsidRPr="00D91261">
        <w:rPr>
          <w:rFonts w:ascii="Times New Roman" w:hAnsi="Times New Roman" w:cs="Times New Roman"/>
          <w:sz w:val="24"/>
          <w:szCs w:val="24"/>
        </w:rPr>
        <w:t xml:space="preserve"> keep our country safe and no need to separate them. Other militaries have already been able to practice placing both men and women in the same platoons and this is what the Marines should aim at. Training should be a severe exercise where there should be no tolerance for any lack of seriousness. Platoons just like the recruits sleeping quarters will become a cornerstone for the marines' identity. Finally, it is </w:t>
      </w:r>
      <w:r w:rsidR="00097D86" w:rsidRPr="00D91261">
        <w:rPr>
          <w:rFonts w:ascii="Times New Roman" w:hAnsi="Times New Roman" w:cs="Times New Roman"/>
          <w:sz w:val="24"/>
          <w:szCs w:val="24"/>
        </w:rPr>
        <w:lastRenderedPageBreak/>
        <w:t>high time gender should be considered in the marines to ensure gender equality</w:t>
      </w:r>
      <w:r w:rsidRPr="00D91261">
        <w:rPr>
          <w:rFonts w:ascii="Times New Roman" w:hAnsi="Times New Roman" w:cs="Times New Roman"/>
          <w:sz w:val="24"/>
          <w:szCs w:val="24"/>
        </w:rPr>
        <w:t xml:space="preserve"> and young Marines should b encouraged to foster gender equality</w:t>
      </w:r>
      <w:r w:rsidR="00097D86" w:rsidRPr="00D91261">
        <w:rPr>
          <w:rFonts w:ascii="Times New Roman" w:hAnsi="Times New Roman" w:cs="Times New Roman"/>
          <w:sz w:val="24"/>
          <w:szCs w:val="24"/>
        </w:rPr>
        <w:t>.</w:t>
      </w:r>
      <w:r w:rsidRPr="00D91261">
        <w:rPr>
          <w:rFonts w:ascii="Times New Roman" w:hAnsi="Times New Roman" w:cs="Times New Roman"/>
          <w:sz w:val="24"/>
          <w:szCs w:val="24"/>
        </w:rPr>
        <w:t xml:space="preserve"> </w:t>
      </w:r>
    </w:p>
    <w:p w:rsidR="00097D86" w:rsidRPr="00D91261" w:rsidRDefault="003D5734" w:rsidP="009E0C06">
      <w:pPr>
        <w:spacing w:line="480" w:lineRule="auto"/>
        <w:rPr>
          <w:rFonts w:ascii="Times New Roman" w:hAnsi="Times New Roman" w:cs="Times New Roman"/>
          <w:sz w:val="24"/>
          <w:szCs w:val="24"/>
        </w:rPr>
      </w:pPr>
      <w:r w:rsidRPr="00D91261">
        <w:rPr>
          <w:rFonts w:ascii="Times New Roman" w:hAnsi="Times New Roman" w:cs="Times New Roman"/>
          <w:sz w:val="24"/>
          <w:szCs w:val="24"/>
        </w:rPr>
        <w:t xml:space="preserve"> Men and women should not be placed in the same training platoons. The Marines are already successful without this strategy.  A strategy that </w:t>
      </w:r>
      <w:r w:rsidR="00941589" w:rsidRPr="00D91261">
        <w:rPr>
          <w:rFonts w:ascii="Times New Roman" w:hAnsi="Times New Roman" w:cs="Times New Roman"/>
          <w:sz w:val="24"/>
          <w:szCs w:val="24"/>
        </w:rPr>
        <w:t>exemplarily</w:t>
      </w:r>
      <w:r w:rsidRPr="00D91261">
        <w:rPr>
          <w:rFonts w:ascii="Times New Roman" w:hAnsi="Times New Roman" w:cs="Times New Roman"/>
          <w:sz w:val="24"/>
          <w:szCs w:val="24"/>
        </w:rPr>
        <w:t xml:space="preserve"> works well with other military does not necessarily mean it will be successful in the Marines and Marines </w:t>
      </w:r>
      <w:r w:rsidR="00941589" w:rsidRPr="00D91261">
        <w:rPr>
          <w:rFonts w:ascii="Times New Roman" w:hAnsi="Times New Roman" w:cs="Times New Roman"/>
          <w:sz w:val="24"/>
          <w:szCs w:val="24"/>
        </w:rPr>
        <w:t xml:space="preserve">should remain how they operate. I rarely think placing men and women in the same platoons will create an added advantage in their ecosystem which will form a deeper cornerstone for the identity of Marines. </w:t>
      </w:r>
      <w:r w:rsidR="00941589" w:rsidRPr="00D91261">
        <w:rPr>
          <w:rFonts w:ascii="Times New Roman" w:hAnsi="Times New Roman" w:cs="Times New Roman"/>
          <w:sz w:val="24"/>
          <w:szCs w:val="24"/>
          <w:u w:val="single"/>
        </w:rPr>
        <w:t>Unless</w:t>
      </w:r>
      <w:r w:rsidR="00941589" w:rsidRPr="00D91261">
        <w:rPr>
          <w:rFonts w:ascii="Times New Roman" w:hAnsi="Times New Roman" w:cs="Times New Roman"/>
          <w:sz w:val="24"/>
          <w:szCs w:val="24"/>
        </w:rPr>
        <w:t xml:space="preserve"> there is an assurance that the same training platoons will offer a more effective ecosystem, then this strategy can be adopted.   </w:t>
      </w:r>
      <w:r w:rsidRPr="00D91261">
        <w:rPr>
          <w:rFonts w:ascii="Times New Roman" w:hAnsi="Times New Roman" w:cs="Times New Roman"/>
          <w:sz w:val="24"/>
          <w:szCs w:val="24"/>
        </w:rPr>
        <w:t xml:space="preserve">  </w:t>
      </w:r>
    </w:p>
    <w:p w:rsidR="009E0C06" w:rsidRPr="00D91261" w:rsidRDefault="003D5734" w:rsidP="009E0C06">
      <w:pPr>
        <w:spacing w:line="480" w:lineRule="auto"/>
        <w:rPr>
          <w:rFonts w:ascii="Times New Roman" w:hAnsi="Times New Roman" w:cs="Times New Roman"/>
          <w:sz w:val="24"/>
          <w:szCs w:val="24"/>
        </w:rPr>
      </w:pPr>
      <w:r w:rsidRPr="00D91261">
        <w:rPr>
          <w:rFonts w:ascii="Times New Roman" w:hAnsi="Times New Roman" w:cs="Times New Roman"/>
          <w:sz w:val="24"/>
          <w:szCs w:val="24"/>
        </w:rPr>
        <w:tab/>
        <w:t xml:space="preserve">The recruits for the first time are being put in gender-inclusive groups during the Crucible. “The slow adjustment on Paris </w:t>
      </w:r>
      <w:r w:rsidR="00267DDE" w:rsidRPr="00D91261">
        <w:rPr>
          <w:rFonts w:ascii="Times New Roman" w:hAnsi="Times New Roman" w:cs="Times New Roman"/>
          <w:sz w:val="24"/>
          <w:szCs w:val="24"/>
        </w:rPr>
        <w:t>Island</w:t>
      </w:r>
      <w:r w:rsidRPr="00D91261">
        <w:rPr>
          <w:rFonts w:ascii="Times New Roman" w:hAnsi="Times New Roman" w:cs="Times New Roman"/>
          <w:sz w:val="24"/>
          <w:szCs w:val="24"/>
        </w:rPr>
        <w:t>, current and former military officials said, mirror the Marine Corps when it comes to incorporating women: a misguided journey often stunted by a leadership unable to cope with societal changes and reality.”</w:t>
      </w:r>
      <w:r w:rsidR="00D91261" w:rsidRPr="00D91261">
        <w:rPr>
          <w:rFonts w:ascii="Times New Roman" w:hAnsi="Times New Roman" w:cs="Times New Roman"/>
          <w:sz w:val="24"/>
          <w:szCs w:val="24"/>
        </w:rPr>
        <w:t xml:space="preserve"> (Gibbons-Neff, 2020)</w:t>
      </w:r>
      <w:r w:rsidRPr="00D91261">
        <w:rPr>
          <w:rFonts w:ascii="Times New Roman" w:hAnsi="Times New Roman" w:cs="Times New Roman"/>
          <w:sz w:val="24"/>
          <w:szCs w:val="24"/>
        </w:rPr>
        <w:t xml:space="preserve"> Women in the same platoons as men even offer more solutions to some challenges.  What makes a Marine is the notion of training, sleeping, and waking together. </w:t>
      </w:r>
      <w:r w:rsidRPr="00D91261">
        <w:rPr>
          <w:rFonts w:ascii="Times New Roman" w:hAnsi="Times New Roman" w:cs="Times New Roman"/>
          <w:sz w:val="24"/>
          <w:szCs w:val="24"/>
          <w:u w:val="single"/>
        </w:rPr>
        <w:t>Never before</w:t>
      </w:r>
      <w:r w:rsidRPr="00D91261">
        <w:rPr>
          <w:rFonts w:ascii="Times New Roman" w:hAnsi="Times New Roman" w:cs="Times New Roman"/>
          <w:sz w:val="24"/>
          <w:szCs w:val="24"/>
        </w:rPr>
        <w:t xml:space="preserve"> has the Marine used the platoons concept but is very effective in other military. </w:t>
      </w:r>
      <w:r w:rsidRPr="00D91261">
        <w:rPr>
          <w:rFonts w:ascii="Times New Roman" w:hAnsi="Times New Roman" w:cs="Times New Roman"/>
          <w:sz w:val="24"/>
          <w:szCs w:val="24"/>
          <w:u w:val="single"/>
        </w:rPr>
        <w:t>If</w:t>
      </w:r>
      <w:r w:rsidRPr="00D91261">
        <w:rPr>
          <w:rFonts w:ascii="Times New Roman" w:hAnsi="Times New Roman" w:cs="Times New Roman"/>
          <w:sz w:val="24"/>
          <w:szCs w:val="24"/>
        </w:rPr>
        <w:t xml:space="preserve"> Marine uses the same platoons for men and women, they will become effective.   </w:t>
      </w:r>
    </w:p>
    <w:p w:rsidR="009E0C06" w:rsidRPr="00D91261" w:rsidRDefault="009E0C06" w:rsidP="009E0C06">
      <w:pPr>
        <w:spacing w:line="480" w:lineRule="auto"/>
        <w:rPr>
          <w:rFonts w:ascii="Times New Roman" w:hAnsi="Times New Roman" w:cs="Times New Roman"/>
          <w:sz w:val="24"/>
          <w:szCs w:val="24"/>
        </w:rPr>
      </w:pPr>
    </w:p>
    <w:p w:rsidR="009E0C06" w:rsidRPr="00D91261" w:rsidRDefault="009E0C06" w:rsidP="009E0C06">
      <w:pPr>
        <w:spacing w:line="480" w:lineRule="auto"/>
        <w:rPr>
          <w:rFonts w:ascii="Times New Roman" w:hAnsi="Times New Roman" w:cs="Times New Roman"/>
          <w:sz w:val="24"/>
          <w:szCs w:val="24"/>
        </w:rPr>
      </w:pPr>
    </w:p>
    <w:p w:rsidR="009E0C06" w:rsidRPr="00D91261" w:rsidRDefault="009E0C06" w:rsidP="009E0C06">
      <w:pPr>
        <w:spacing w:line="480" w:lineRule="auto"/>
        <w:rPr>
          <w:rFonts w:ascii="Times New Roman" w:hAnsi="Times New Roman" w:cs="Times New Roman"/>
          <w:sz w:val="24"/>
          <w:szCs w:val="24"/>
        </w:rPr>
      </w:pPr>
    </w:p>
    <w:p w:rsidR="009E0C06" w:rsidRPr="00D91261" w:rsidRDefault="009E0C06" w:rsidP="009E0C06">
      <w:pPr>
        <w:spacing w:line="480" w:lineRule="auto"/>
        <w:rPr>
          <w:rFonts w:ascii="Times New Roman" w:hAnsi="Times New Roman" w:cs="Times New Roman"/>
          <w:sz w:val="24"/>
          <w:szCs w:val="24"/>
        </w:rPr>
      </w:pPr>
    </w:p>
    <w:p w:rsidR="009E0C06" w:rsidRPr="00D91261" w:rsidRDefault="003D5734" w:rsidP="00D91261">
      <w:pPr>
        <w:spacing w:line="480" w:lineRule="auto"/>
        <w:jc w:val="center"/>
        <w:rPr>
          <w:rFonts w:ascii="Times New Roman" w:hAnsi="Times New Roman" w:cs="Times New Roman"/>
          <w:sz w:val="24"/>
          <w:szCs w:val="24"/>
        </w:rPr>
      </w:pPr>
      <w:r w:rsidRPr="00D91261">
        <w:rPr>
          <w:rFonts w:ascii="Times New Roman" w:hAnsi="Times New Roman" w:cs="Times New Roman"/>
          <w:sz w:val="24"/>
          <w:szCs w:val="24"/>
        </w:rPr>
        <w:lastRenderedPageBreak/>
        <w:t>References</w:t>
      </w:r>
    </w:p>
    <w:p w:rsidR="009E0C06" w:rsidRPr="00D91261" w:rsidRDefault="003D5734" w:rsidP="009E0C06">
      <w:pPr>
        <w:spacing w:line="480" w:lineRule="auto"/>
        <w:rPr>
          <w:rFonts w:ascii="Times New Roman" w:hAnsi="Times New Roman" w:cs="Times New Roman"/>
          <w:sz w:val="24"/>
          <w:szCs w:val="24"/>
        </w:rPr>
      </w:pPr>
      <w:r w:rsidRPr="00D91261">
        <w:rPr>
          <w:rFonts w:ascii="Times New Roman" w:hAnsi="Times New Roman" w:cs="Times New Roman"/>
          <w:sz w:val="24"/>
          <w:szCs w:val="24"/>
        </w:rPr>
        <w:t xml:space="preserve">Gibbons-Neff, T. (2020, April 28). </w:t>
      </w:r>
      <w:r w:rsidRPr="00D91261">
        <w:rPr>
          <w:rFonts w:ascii="Times New Roman" w:hAnsi="Times New Roman" w:cs="Times New Roman"/>
          <w:i/>
          <w:sz w:val="24"/>
          <w:szCs w:val="24"/>
        </w:rPr>
        <w:t>The Marine Corps Battles for its Identity, Over Women in Boot Camp</w:t>
      </w:r>
      <w:r w:rsidRPr="00D91261">
        <w:rPr>
          <w:rFonts w:ascii="Times New Roman" w:hAnsi="Times New Roman" w:cs="Times New Roman"/>
          <w:sz w:val="24"/>
          <w:szCs w:val="24"/>
        </w:rPr>
        <w:t xml:space="preserve">. Retrieved from </w:t>
      </w:r>
      <w:hyperlink r:id="rId6" w:history="1">
        <w:r w:rsidRPr="00D91261">
          <w:rPr>
            <w:rStyle w:val="Hyperlink"/>
            <w:rFonts w:ascii="Times New Roman" w:hAnsi="Times New Roman" w:cs="Times New Roman"/>
            <w:sz w:val="24"/>
            <w:szCs w:val="24"/>
          </w:rPr>
          <w:t>https://www.nytimes.com/2020/04/28/us/politics/marines-women.html</w:t>
        </w:r>
      </w:hyperlink>
    </w:p>
    <w:p w:rsidR="001F3E9D" w:rsidRPr="00D91261" w:rsidRDefault="003D5734" w:rsidP="009E0C06">
      <w:pPr>
        <w:spacing w:line="480" w:lineRule="auto"/>
        <w:rPr>
          <w:rFonts w:ascii="Times New Roman" w:hAnsi="Times New Roman" w:cs="Times New Roman"/>
          <w:sz w:val="24"/>
          <w:szCs w:val="24"/>
        </w:rPr>
      </w:pPr>
      <w:r w:rsidRPr="00D91261">
        <w:rPr>
          <w:rFonts w:ascii="Times New Roman" w:hAnsi="Times New Roman" w:cs="Times New Roman"/>
          <w:sz w:val="24"/>
          <w:szCs w:val="24"/>
        </w:rPr>
        <w:tab/>
        <w:t xml:space="preserve">   </w:t>
      </w:r>
      <w:r w:rsidR="005477C3" w:rsidRPr="00D91261">
        <w:rPr>
          <w:rFonts w:ascii="Times New Roman" w:hAnsi="Times New Roman" w:cs="Times New Roman"/>
          <w:sz w:val="24"/>
          <w:szCs w:val="24"/>
        </w:rPr>
        <w:t xml:space="preserve"> </w:t>
      </w:r>
      <w:r w:rsidR="00C0057D" w:rsidRPr="00D91261">
        <w:rPr>
          <w:rFonts w:ascii="Times New Roman" w:hAnsi="Times New Roman" w:cs="Times New Roman"/>
          <w:sz w:val="24"/>
          <w:szCs w:val="24"/>
        </w:rPr>
        <w:t xml:space="preserve"> </w:t>
      </w:r>
      <w:r w:rsidR="005E11D7" w:rsidRPr="00D91261">
        <w:rPr>
          <w:rFonts w:ascii="Times New Roman" w:hAnsi="Times New Roman" w:cs="Times New Roman"/>
          <w:sz w:val="24"/>
          <w:szCs w:val="24"/>
        </w:rPr>
        <w:t xml:space="preserve">   </w:t>
      </w:r>
    </w:p>
    <w:sectPr w:rsidR="001F3E9D" w:rsidRPr="00D91261" w:rsidSect="009E0C06">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58BF" w:rsidRDefault="008358BF" w:rsidP="003C230F">
      <w:pPr>
        <w:spacing w:after="0" w:line="240" w:lineRule="auto"/>
      </w:pPr>
      <w:r>
        <w:separator/>
      </w:r>
    </w:p>
  </w:endnote>
  <w:endnote w:type="continuationSeparator" w:id="1">
    <w:p w:rsidR="008358BF" w:rsidRDefault="008358BF" w:rsidP="003C23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58BF" w:rsidRDefault="008358BF" w:rsidP="003C230F">
      <w:pPr>
        <w:spacing w:after="0" w:line="240" w:lineRule="auto"/>
      </w:pPr>
      <w:r>
        <w:separator/>
      </w:r>
    </w:p>
  </w:footnote>
  <w:footnote w:type="continuationSeparator" w:id="1">
    <w:p w:rsidR="008358BF" w:rsidRDefault="008358BF" w:rsidP="003C23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C06" w:rsidRPr="009E0C06" w:rsidRDefault="003D5734">
    <w:pPr>
      <w:pStyle w:val="Header"/>
      <w:jc w:val="right"/>
      <w:rPr>
        <w:rFonts w:ascii="Times New Roman" w:hAnsi="Times New Roman" w:cs="Times New Roman"/>
        <w:sz w:val="24"/>
        <w:szCs w:val="24"/>
      </w:rPr>
    </w:pPr>
    <w:r w:rsidRPr="009E0C06">
      <w:rPr>
        <w:rFonts w:ascii="Times New Roman" w:hAnsi="Times New Roman" w:cs="Times New Roman"/>
        <w:sz w:val="24"/>
        <w:szCs w:val="24"/>
      </w:rPr>
      <w:t>ENGLISH</w:t>
    </w:r>
    <w:r w:rsidRPr="009E0C06">
      <w:rPr>
        <w:rFonts w:ascii="Times New Roman" w:hAnsi="Times New Roman" w:cs="Times New Roman"/>
        <w:sz w:val="24"/>
        <w:szCs w:val="24"/>
      </w:rPr>
      <w:tab/>
    </w:r>
    <w:r w:rsidRPr="009E0C06">
      <w:rPr>
        <w:rFonts w:ascii="Times New Roman" w:hAnsi="Times New Roman" w:cs="Times New Roman"/>
        <w:sz w:val="24"/>
        <w:szCs w:val="24"/>
      </w:rPr>
      <w:tab/>
    </w:r>
    <w:sdt>
      <w:sdtPr>
        <w:rPr>
          <w:rFonts w:ascii="Times New Roman" w:hAnsi="Times New Roman" w:cs="Times New Roman"/>
          <w:sz w:val="24"/>
          <w:szCs w:val="24"/>
        </w:rPr>
        <w:id w:val="74575589"/>
        <w:docPartObj>
          <w:docPartGallery w:val="Page Numbers (Top of Page)"/>
          <w:docPartUnique/>
        </w:docPartObj>
      </w:sdtPr>
      <w:sdtContent>
        <w:r w:rsidR="00AA6D94" w:rsidRPr="009E0C06">
          <w:rPr>
            <w:rFonts w:ascii="Times New Roman" w:hAnsi="Times New Roman" w:cs="Times New Roman"/>
            <w:sz w:val="24"/>
            <w:szCs w:val="24"/>
          </w:rPr>
          <w:fldChar w:fldCharType="begin"/>
        </w:r>
        <w:r w:rsidRPr="009E0C06">
          <w:rPr>
            <w:rFonts w:ascii="Times New Roman" w:hAnsi="Times New Roman" w:cs="Times New Roman"/>
            <w:sz w:val="24"/>
            <w:szCs w:val="24"/>
          </w:rPr>
          <w:instrText xml:space="preserve"> PAGE   \* MERGEFORMAT </w:instrText>
        </w:r>
        <w:r w:rsidR="00AA6D94" w:rsidRPr="009E0C06">
          <w:rPr>
            <w:rFonts w:ascii="Times New Roman" w:hAnsi="Times New Roman" w:cs="Times New Roman"/>
            <w:sz w:val="24"/>
            <w:szCs w:val="24"/>
          </w:rPr>
          <w:fldChar w:fldCharType="separate"/>
        </w:r>
        <w:r w:rsidR="0015462C">
          <w:rPr>
            <w:rFonts w:ascii="Times New Roman" w:hAnsi="Times New Roman" w:cs="Times New Roman"/>
            <w:noProof/>
            <w:sz w:val="24"/>
            <w:szCs w:val="24"/>
          </w:rPr>
          <w:t>2</w:t>
        </w:r>
        <w:r w:rsidR="00AA6D94" w:rsidRPr="009E0C06">
          <w:rPr>
            <w:rFonts w:ascii="Times New Roman" w:hAnsi="Times New Roman" w:cs="Times New Roman"/>
            <w:sz w:val="24"/>
            <w:szCs w:val="24"/>
          </w:rPr>
          <w:fldChar w:fldCharType="end"/>
        </w:r>
      </w:sdtContent>
    </w:sdt>
  </w:p>
  <w:p w:rsidR="009E0C06" w:rsidRPr="009E0C06" w:rsidRDefault="009E0C0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C06" w:rsidRPr="009E0C06" w:rsidRDefault="003D5734">
    <w:pPr>
      <w:pStyle w:val="Header"/>
      <w:jc w:val="right"/>
      <w:rPr>
        <w:rFonts w:ascii="Times New Roman" w:hAnsi="Times New Roman" w:cs="Times New Roman"/>
        <w:sz w:val="24"/>
        <w:szCs w:val="24"/>
      </w:rPr>
    </w:pPr>
    <w:r w:rsidRPr="009E0C06">
      <w:rPr>
        <w:rFonts w:ascii="Times New Roman" w:hAnsi="Times New Roman" w:cs="Times New Roman"/>
        <w:sz w:val="24"/>
        <w:szCs w:val="24"/>
      </w:rPr>
      <w:t>Running Head: ENGLISH</w:t>
    </w:r>
    <w:r w:rsidRPr="009E0C06">
      <w:rPr>
        <w:rFonts w:ascii="Times New Roman" w:hAnsi="Times New Roman" w:cs="Times New Roman"/>
        <w:sz w:val="24"/>
        <w:szCs w:val="24"/>
      </w:rPr>
      <w:tab/>
    </w:r>
    <w:r w:rsidRPr="009E0C06">
      <w:rPr>
        <w:rFonts w:ascii="Times New Roman" w:hAnsi="Times New Roman" w:cs="Times New Roman"/>
        <w:sz w:val="24"/>
        <w:szCs w:val="24"/>
      </w:rPr>
      <w:tab/>
    </w:r>
    <w:sdt>
      <w:sdtPr>
        <w:rPr>
          <w:rFonts w:ascii="Times New Roman" w:hAnsi="Times New Roman" w:cs="Times New Roman"/>
          <w:sz w:val="24"/>
          <w:szCs w:val="24"/>
        </w:rPr>
        <w:id w:val="74575563"/>
        <w:docPartObj>
          <w:docPartGallery w:val="Page Numbers (Top of Page)"/>
          <w:docPartUnique/>
        </w:docPartObj>
      </w:sdtPr>
      <w:sdtContent>
        <w:r w:rsidR="00AA6D94" w:rsidRPr="009E0C06">
          <w:rPr>
            <w:rFonts w:ascii="Times New Roman" w:hAnsi="Times New Roman" w:cs="Times New Roman"/>
            <w:sz w:val="24"/>
            <w:szCs w:val="24"/>
          </w:rPr>
          <w:fldChar w:fldCharType="begin"/>
        </w:r>
        <w:r w:rsidRPr="009E0C06">
          <w:rPr>
            <w:rFonts w:ascii="Times New Roman" w:hAnsi="Times New Roman" w:cs="Times New Roman"/>
            <w:sz w:val="24"/>
            <w:szCs w:val="24"/>
          </w:rPr>
          <w:instrText xml:space="preserve"> PAGE   \* MERGEFORMAT </w:instrText>
        </w:r>
        <w:r w:rsidR="00AA6D94" w:rsidRPr="009E0C06">
          <w:rPr>
            <w:rFonts w:ascii="Times New Roman" w:hAnsi="Times New Roman" w:cs="Times New Roman"/>
            <w:sz w:val="24"/>
            <w:szCs w:val="24"/>
          </w:rPr>
          <w:fldChar w:fldCharType="separate"/>
        </w:r>
        <w:r w:rsidR="0015462C">
          <w:rPr>
            <w:rFonts w:ascii="Times New Roman" w:hAnsi="Times New Roman" w:cs="Times New Roman"/>
            <w:noProof/>
            <w:sz w:val="24"/>
            <w:szCs w:val="24"/>
          </w:rPr>
          <w:t>1</w:t>
        </w:r>
        <w:r w:rsidR="00AA6D94" w:rsidRPr="009E0C06">
          <w:rPr>
            <w:rFonts w:ascii="Times New Roman" w:hAnsi="Times New Roman" w:cs="Times New Roman"/>
            <w:sz w:val="24"/>
            <w:szCs w:val="24"/>
          </w:rPr>
          <w:fldChar w:fldCharType="end"/>
        </w:r>
      </w:sdtContent>
    </w:sdt>
  </w:p>
  <w:p w:rsidR="009E0C06" w:rsidRPr="009E0C06" w:rsidRDefault="009E0C0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5B04A6"/>
    <w:rsid w:val="00097D86"/>
    <w:rsid w:val="0015462C"/>
    <w:rsid w:val="001F3E9D"/>
    <w:rsid w:val="00267DDE"/>
    <w:rsid w:val="003C230F"/>
    <w:rsid w:val="003D5734"/>
    <w:rsid w:val="005477C3"/>
    <w:rsid w:val="005B04A6"/>
    <w:rsid w:val="005E11D7"/>
    <w:rsid w:val="008358BF"/>
    <w:rsid w:val="008521AF"/>
    <w:rsid w:val="00941589"/>
    <w:rsid w:val="009E0C06"/>
    <w:rsid w:val="00AA6D94"/>
    <w:rsid w:val="00C0057D"/>
    <w:rsid w:val="00D91261"/>
    <w:rsid w:val="00F240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E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0C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C06"/>
  </w:style>
  <w:style w:type="paragraph" w:styleId="Footer">
    <w:name w:val="footer"/>
    <w:basedOn w:val="Normal"/>
    <w:link w:val="FooterChar"/>
    <w:uiPriority w:val="99"/>
    <w:semiHidden/>
    <w:unhideWhenUsed/>
    <w:rsid w:val="009E0C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0C06"/>
  </w:style>
  <w:style w:type="character" w:styleId="Hyperlink">
    <w:name w:val="Hyperlink"/>
    <w:basedOn w:val="DefaultParagraphFont"/>
    <w:uiPriority w:val="99"/>
    <w:semiHidden/>
    <w:unhideWhenUsed/>
    <w:rsid w:val="00D91261"/>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20/04/28/us/politics/marines-women.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4</cp:revision>
  <dcterms:created xsi:type="dcterms:W3CDTF">2020-05-10T09:41:00Z</dcterms:created>
  <dcterms:modified xsi:type="dcterms:W3CDTF">2020-05-10T09:52:00Z</dcterms:modified>
</cp:coreProperties>
</file>